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77" w:rsidRPr="004F7946" w:rsidRDefault="00FC7177" w:rsidP="007B670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7946">
        <w:rPr>
          <w:rFonts w:ascii="Times New Roman" w:hAnsi="Times New Roman" w:cs="Times New Roman"/>
          <w:color w:val="FF0000"/>
          <w:sz w:val="28"/>
          <w:szCs w:val="28"/>
        </w:rPr>
        <w:t>В наше время проблема защиты детей от жестокого обращения и насилия становится все более и более актуальной.</w:t>
      </w:r>
    </w:p>
    <w:p w:rsidR="000C7F8F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</w:t>
      </w:r>
      <w:r w:rsidR="000C7F8F" w:rsidRPr="001632E2">
        <w:rPr>
          <w:rFonts w:ascii="Times New Roman" w:hAnsi="Times New Roman" w:cs="Times New Roman"/>
          <w:sz w:val="28"/>
          <w:szCs w:val="28"/>
        </w:rPr>
        <w:t>огической и моральной поддержки.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Выделяют несколько форм жестокого обращения: физическое, сексуальное, психическое насилие, отсутствие заботы. Насилие — любая форма взаимоотношений, направленная на установление или удержание контроля силой над другим человеком.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4F7946">
        <w:rPr>
          <w:rFonts w:ascii="Times New Roman" w:hAnsi="Times New Roman" w:cs="Times New Roman"/>
          <w:color w:val="7030A0"/>
          <w:sz w:val="28"/>
          <w:szCs w:val="28"/>
        </w:rPr>
        <w:t xml:space="preserve">Физическое насилие </w:t>
      </w:r>
      <w:r w:rsidR="00FC7177">
        <w:rPr>
          <w:rFonts w:ascii="Times New Roman" w:hAnsi="Times New Roman" w:cs="Times New Roman"/>
          <w:sz w:val="28"/>
          <w:szCs w:val="28"/>
        </w:rPr>
        <w:t>-</w:t>
      </w:r>
      <w:r w:rsidRPr="001632E2">
        <w:rPr>
          <w:rFonts w:ascii="Times New Roman" w:hAnsi="Times New Roman" w:cs="Times New Roman"/>
          <w:sz w:val="28"/>
          <w:szCs w:val="28"/>
        </w:rPr>
        <w:t xml:space="preserve"> действия (бездействие) со стороны родителей или других взрослых, в результате которых физическое и умственное здоровье ребенка нарушается или находится под угрозой нарушения.</w:t>
      </w:r>
    </w:p>
    <w:p w:rsidR="000C7F8F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F7946">
        <w:rPr>
          <w:rFonts w:ascii="Times New Roman" w:hAnsi="Times New Roman" w:cs="Times New Roman"/>
          <w:color w:val="7030A0"/>
          <w:sz w:val="28"/>
          <w:szCs w:val="28"/>
        </w:rPr>
        <w:t xml:space="preserve">Психологическое (эмоциональное) насилие </w:t>
      </w:r>
      <w:r w:rsidR="00FC7177">
        <w:rPr>
          <w:rFonts w:ascii="Times New Roman" w:hAnsi="Times New Roman" w:cs="Times New Roman"/>
          <w:sz w:val="28"/>
          <w:szCs w:val="28"/>
        </w:rPr>
        <w:t xml:space="preserve">- </w:t>
      </w:r>
      <w:r w:rsidRPr="001632E2">
        <w:rPr>
          <w:rFonts w:ascii="Times New Roman" w:hAnsi="Times New Roman" w:cs="Times New Roman"/>
          <w:sz w:val="28"/>
          <w:szCs w:val="28"/>
        </w:rPr>
        <w:t>это поведение,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отвержение ребенка, совершение в присутствии ребенка насилия по отношению к супругу или другим детям и т.п.</w:t>
      </w:r>
      <w:proofErr w:type="gramEnd"/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4F7946">
        <w:rPr>
          <w:rFonts w:ascii="Times New Roman" w:hAnsi="Times New Roman" w:cs="Times New Roman"/>
          <w:color w:val="7030A0"/>
          <w:sz w:val="28"/>
          <w:szCs w:val="28"/>
        </w:rPr>
        <w:t xml:space="preserve">Сексуальное насилие над детьми </w:t>
      </w:r>
      <w:r w:rsidR="00FC7177">
        <w:rPr>
          <w:rFonts w:ascii="Times New Roman" w:hAnsi="Times New Roman" w:cs="Times New Roman"/>
          <w:sz w:val="28"/>
          <w:szCs w:val="28"/>
        </w:rPr>
        <w:t>-</w:t>
      </w:r>
      <w:r w:rsidRPr="001632E2">
        <w:rPr>
          <w:rFonts w:ascii="Times New Roman" w:hAnsi="Times New Roman" w:cs="Times New Roman"/>
          <w:sz w:val="28"/>
          <w:szCs w:val="28"/>
        </w:rPr>
        <w:t xml:space="preserve"> любой контакт или взаимодействие, в котором ребенок сексуально стимулируется или используется для сексуальной стимуляции.</w:t>
      </w:r>
    </w:p>
    <w:p w:rsidR="00FA18AE" w:rsidRDefault="007B6700" w:rsidP="00FA18AE">
      <w:r w:rsidRPr="004F7946">
        <w:rPr>
          <w:rFonts w:ascii="Times New Roman" w:hAnsi="Times New Roman" w:cs="Times New Roman"/>
          <w:color w:val="7030A0"/>
          <w:sz w:val="28"/>
          <w:szCs w:val="28"/>
        </w:rPr>
        <w:t>Пренебрежение основными потребностями ребенка</w:t>
      </w:r>
      <w:r w:rsidRPr="00FC71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7177">
        <w:rPr>
          <w:rFonts w:ascii="Times New Roman" w:hAnsi="Times New Roman" w:cs="Times New Roman"/>
          <w:sz w:val="28"/>
          <w:szCs w:val="28"/>
        </w:rPr>
        <w:t>-</w:t>
      </w:r>
      <w:r w:rsidRPr="001632E2">
        <w:rPr>
          <w:rFonts w:ascii="Times New Roman" w:hAnsi="Times New Roman" w:cs="Times New Roman"/>
          <w:sz w:val="28"/>
          <w:szCs w:val="28"/>
        </w:rPr>
        <w:t xml:space="preserve"> невнимание к основным нуждам ребенка в пище, одежде, медицинском обслуживании, присмотре.</w:t>
      </w:r>
      <w:r w:rsidR="00FA18AE" w:rsidRPr="00FA18AE">
        <w:t xml:space="preserve"> </w:t>
      </w:r>
    </w:p>
    <w:p w:rsidR="00FA18AE" w:rsidRPr="00FA18AE" w:rsidRDefault="00FA18AE" w:rsidP="00FA18AE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</w:t>
      </w:r>
      <w:r w:rsidRPr="00FA18AE">
        <w:rPr>
          <w:rFonts w:ascii="Times New Roman" w:hAnsi="Times New Roman" w:cs="Times New Roman"/>
          <w:color w:val="FF0000"/>
          <w:sz w:val="32"/>
          <w:szCs w:val="32"/>
        </w:rPr>
        <w:t xml:space="preserve"> Нормативно – правовые документы  по правам ребёнка: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Федеральный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Гражданский кодекс РФ;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0C7F8F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ребёнка;</w:t>
      </w:r>
    </w:p>
    <w:p w:rsidR="00FA18AE" w:rsidRPr="00FA18AE" w:rsidRDefault="00FA18AE" w:rsidP="00FA18A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ребёнка.</w:t>
      </w:r>
    </w:p>
    <w:p w:rsidR="007B6700" w:rsidRPr="00FC7177" w:rsidRDefault="00FA18AE" w:rsidP="007B6700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71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700" w:rsidRPr="00FC7177">
        <w:rPr>
          <w:rFonts w:ascii="Times New Roman" w:hAnsi="Times New Roman" w:cs="Times New Roman"/>
          <w:color w:val="FF0000"/>
          <w:sz w:val="32"/>
          <w:szCs w:val="32"/>
        </w:rPr>
        <w:t>Ответственность за жестокое обращение с детьми</w:t>
      </w:r>
      <w:r w:rsidR="00FC7177" w:rsidRPr="00FC717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7B6700" w:rsidRPr="001632E2" w:rsidRDefault="007B6700" w:rsidP="007B6700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FC7177" w:rsidRDefault="007B6700" w:rsidP="00FC7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 xml:space="preserve">Административная ответственность. </w:t>
      </w:r>
      <w:r w:rsidRPr="00FC7177">
        <w:rPr>
          <w:rFonts w:ascii="Times New Roman" w:hAnsi="Times New Roman" w:cs="Times New Roman"/>
          <w:sz w:val="28"/>
          <w:szCs w:val="28"/>
        </w:rPr>
        <w:t xml:space="preserve">Кодексом РФ об административных правонарушениях предусмотрена ответственность за неисполнение или </w:t>
      </w:r>
      <w:r w:rsidRPr="00FC7177">
        <w:rPr>
          <w:rFonts w:ascii="Times New Roman" w:hAnsi="Times New Roman" w:cs="Times New Roman"/>
          <w:sz w:val="28"/>
          <w:szCs w:val="28"/>
        </w:rPr>
        <w:lastRenderedPageBreak/>
        <w:t>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</w:t>
      </w:r>
      <w:proofErr w:type="gramStart"/>
      <w:r w:rsidRPr="00FC7177">
        <w:rPr>
          <w:rFonts w:ascii="Times New Roman" w:hAnsi="Times New Roman" w:cs="Times New Roman"/>
          <w:sz w:val="28"/>
          <w:szCs w:val="28"/>
        </w:rPr>
        <w:t xml:space="preserve"> </w:t>
      </w:r>
      <w:r w:rsidR="00FC71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6700" w:rsidRDefault="007B6700" w:rsidP="00FC7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 xml:space="preserve">Уголовная ответственность. </w:t>
      </w:r>
      <w:r w:rsidRPr="00FC7177">
        <w:rPr>
          <w:rFonts w:ascii="Times New Roman" w:hAnsi="Times New Roman" w:cs="Times New Roman"/>
          <w:sz w:val="28"/>
          <w:szCs w:val="28"/>
        </w:rPr>
        <w:t>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AA28CC" w:rsidRDefault="00AA28CC" w:rsidP="00AA28CC">
      <w:pPr>
        <w:pStyle w:val="a7"/>
        <w:numPr>
          <w:ilvl w:val="0"/>
          <w:numId w:val="2"/>
        </w:numPr>
        <w:rPr>
          <w:sz w:val="28"/>
          <w:szCs w:val="28"/>
        </w:rPr>
      </w:pPr>
      <w:r w:rsidRPr="00AA28CC">
        <w:rPr>
          <w:sz w:val="28"/>
          <w:szCs w:val="28"/>
        </w:rPr>
        <w:t>     Родители, а также лица, их заменяющие могут быть привлечены к уголовной ответственности за деяния, предусмотренные следующими статьями Уголовного кодекса Российской Федерации:     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b/>
        </w:rPr>
        <w:t xml:space="preserve"> </w:t>
      </w:r>
      <w:r w:rsidRPr="00AA28CC">
        <w:rPr>
          <w:rFonts w:ascii="Times New Roman" w:hAnsi="Times New Roman" w:cs="Times New Roman"/>
          <w:b/>
          <w:sz w:val="28"/>
          <w:szCs w:val="28"/>
        </w:rPr>
        <w:t>ст. 110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(доведение до самоубийства)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 xml:space="preserve"> ст. 111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(умышленное причинение тяжкого вреда здоровью),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112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(умышленное причинение средней тяжести вреда здоровью),               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113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(причинение тяжкого или средней тяжести вреда здоровью в состоянии аффекта),                 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 ст. 115УК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(умышленное причинение легкого вреда здоровью),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sz w:val="28"/>
          <w:szCs w:val="28"/>
        </w:rPr>
        <w:t xml:space="preserve"> </w:t>
      </w:r>
      <w:r w:rsidRPr="00AA28CC">
        <w:rPr>
          <w:rFonts w:ascii="Times New Roman" w:hAnsi="Times New Roman" w:cs="Times New Roman"/>
          <w:b/>
          <w:sz w:val="28"/>
          <w:szCs w:val="28"/>
        </w:rPr>
        <w:t>ст. 116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(побои), 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117 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(истязание), 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118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(причинение тяжкого вреда здоровью по неосторожности),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119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(угроза убийством или причинением тяжкого вреда здоровью),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131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(изнасилование);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132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(насильственные действия сексуального характера);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133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(понуждение к действиям сексуального характера),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134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(половое сношение и иные действия сексуального характера с лицом, не достигшим шестнадцатилетнего возраста);             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135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(развратные действия)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125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(оставление в опасности);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ст.124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(неоказание помощи больному);  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150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(вовлечение несовершеннолетнего в совершение преступления),</w:t>
      </w:r>
    </w:p>
    <w:p w:rsid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sz w:val="28"/>
          <w:szCs w:val="28"/>
        </w:rPr>
        <w:t xml:space="preserve"> </w:t>
      </w:r>
      <w:r w:rsidRPr="00AA28CC">
        <w:rPr>
          <w:rFonts w:ascii="Times New Roman" w:hAnsi="Times New Roman" w:cs="Times New Roman"/>
          <w:b/>
          <w:sz w:val="28"/>
          <w:szCs w:val="28"/>
        </w:rPr>
        <w:t>ст. 151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(вовлечение несовершеннолетнего в совершение антиобщественных действий),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 xml:space="preserve"> ст. 156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(неисполнение обязанностей  по восп</w:t>
      </w:r>
      <w:r>
        <w:rPr>
          <w:rFonts w:ascii="Times New Roman" w:hAnsi="Times New Roman" w:cs="Times New Roman"/>
          <w:sz w:val="28"/>
          <w:szCs w:val="28"/>
        </w:rPr>
        <w:t>итанию несовершеннолетнего</w:t>
      </w:r>
      <w:r w:rsidRPr="00AA28CC">
        <w:rPr>
          <w:rFonts w:ascii="Times New Roman" w:hAnsi="Times New Roman" w:cs="Times New Roman"/>
          <w:b/>
          <w:sz w:val="28"/>
          <w:szCs w:val="28"/>
        </w:rPr>
        <w:t>),  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b/>
          <w:sz w:val="28"/>
          <w:szCs w:val="28"/>
        </w:rPr>
        <w:t>ст. 157 УК РФ</w:t>
      </w:r>
      <w:r w:rsidRPr="00AA28CC">
        <w:rPr>
          <w:rFonts w:ascii="Times New Roman" w:hAnsi="Times New Roman" w:cs="Times New Roman"/>
          <w:sz w:val="28"/>
          <w:szCs w:val="28"/>
        </w:rPr>
        <w:t xml:space="preserve"> (злостное уклонение от уплаты средств на содержание детей или нетрудоспособных родителей).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sz w:val="28"/>
          <w:szCs w:val="28"/>
        </w:rPr>
        <w:t>     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Российской Федерации.</w:t>
      </w:r>
    </w:p>
    <w:p w:rsidR="00AA28CC" w:rsidRPr="00AA28CC" w:rsidRDefault="00AA28CC" w:rsidP="00AA28C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sz w:val="28"/>
          <w:szCs w:val="28"/>
        </w:rPr>
        <w:t>     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виде: лишение родительских прав (ст. 69 СК РФ), ограничение родительских прав (ст. 73 СК РФ), отобрание ребенка при непосредственной угрозе жизни ребенка или его здоровью (ст. 77 СК РФ).</w:t>
      </w:r>
    </w:p>
    <w:p w:rsidR="00AA28CC" w:rsidRPr="00FC7177" w:rsidRDefault="00AA28CC" w:rsidP="00FC7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FC7177" w:rsidRDefault="007B6700" w:rsidP="00AE7D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 xml:space="preserve">Гражданско-правовая ответственность. </w:t>
      </w:r>
      <w:r w:rsidRPr="00FC7177">
        <w:rPr>
          <w:rFonts w:ascii="Times New Roman" w:hAnsi="Times New Roman" w:cs="Times New Roman"/>
          <w:sz w:val="28"/>
          <w:szCs w:val="28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Когда большой, значимый взрослый бьет маленького ребенка, ребенок чувствует беспомощность и фрустрацию.</w:t>
      </w:r>
      <w:r w:rsidR="00FC7177"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>Эти чувства могут в дальнейшем сделать ребенка депрессивным или агрессивным. Учите своих детей, как 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FC7177">
        <w:rPr>
          <w:rFonts w:ascii="Times New Roman" w:hAnsi="Times New Roman" w:cs="Times New Roman"/>
          <w:color w:val="7030A0"/>
          <w:sz w:val="28"/>
          <w:szCs w:val="28"/>
        </w:rPr>
        <w:t>Когда вы бьете ребенка, вы не учите его решать проблемы.</w:t>
      </w:r>
      <w:r w:rsidRPr="001632E2">
        <w:rPr>
          <w:rFonts w:ascii="Times New Roman" w:hAnsi="Times New Roman" w:cs="Times New Roman"/>
          <w:sz w:val="28"/>
          <w:szCs w:val="28"/>
        </w:rPr>
        <w:t xml:space="preserve">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AE7D46" w:rsidRPr="005F366F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Физическое насилие приводит к тому, что у ребенка появляется желание отомстить.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Учите своих детей с помощью слов, речи. </w:t>
      </w:r>
      <w:r w:rsidRPr="001632E2">
        <w:rPr>
          <w:rFonts w:ascii="Times New Roman" w:hAnsi="Times New Roman" w:cs="Times New Roman"/>
          <w:sz w:val="28"/>
          <w:szCs w:val="28"/>
        </w:rPr>
        <w:t>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Физические наказания смещают понимание ребенком «пра</w:t>
      </w:r>
      <w:r w:rsidR="001632E2" w:rsidRPr="005F366F">
        <w:rPr>
          <w:rFonts w:ascii="Times New Roman" w:hAnsi="Times New Roman" w:cs="Times New Roman"/>
          <w:color w:val="7030A0"/>
          <w:sz w:val="28"/>
          <w:szCs w:val="28"/>
        </w:rPr>
        <w:t>вильного и неправильного».</w:t>
      </w:r>
      <w:proofErr w:type="gramEnd"/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1632E2">
        <w:rPr>
          <w:rFonts w:ascii="Times New Roman" w:hAnsi="Times New Roman" w:cs="Times New Roman"/>
          <w:sz w:val="28"/>
          <w:szCs w:val="28"/>
        </w:rPr>
        <w:t>ожидаете и что случится</w:t>
      </w:r>
      <w:proofErr w:type="gramEnd"/>
      <w:r w:rsidRPr="001632E2">
        <w:rPr>
          <w:rFonts w:ascii="Times New Roman" w:hAnsi="Times New Roman" w:cs="Times New Roman"/>
          <w:sz w:val="28"/>
          <w:szCs w:val="28"/>
        </w:rPr>
        <w:t>, если он не сделает этого (пойдет в свою комнату, не будет смотреть телевизор ил</w:t>
      </w:r>
      <w:r w:rsidR="005F366F">
        <w:rPr>
          <w:rFonts w:ascii="Times New Roman" w:hAnsi="Times New Roman" w:cs="Times New Roman"/>
          <w:sz w:val="28"/>
          <w:szCs w:val="28"/>
        </w:rPr>
        <w:t>и потеряет какую-то другую приви</w:t>
      </w:r>
      <w:r w:rsidRPr="001632E2">
        <w:rPr>
          <w:rFonts w:ascii="Times New Roman" w:hAnsi="Times New Roman" w:cs="Times New Roman"/>
          <w:sz w:val="28"/>
          <w:szCs w:val="28"/>
        </w:rPr>
        <w:t>легию).</w:t>
      </w:r>
    </w:p>
    <w:p w:rsidR="003B1848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Если вы бьете ребенка, вы тем самым показываете ему, что бить - это нормально и приемлемо. Дети будут думать, что это нормальная практика - добиваться желаемого с помощью насилия. </w:t>
      </w:r>
      <w:r w:rsidRPr="001632E2">
        <w:rPr>
          <w:rFonts w:ascii="Times New Roman" w:hAnsi="Times New Roman" w:cs="Times New Roman"/>
          <w:sz w:val="28"/>
          <w:szCs w:val="28"/>
        </w:rPr>
        <w:t xml:space="preserve">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 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Физическое насилие травмирует эмоции ребенка. </w:t>
      </w:r>
      <w:r w:rsidRPr="001632E2">
        <w:rPr>
          <w:rFonts w:ascii="Times New Roman" w:hAnsi="Times New Roman" w:cs="Times New Roman"/>
          <w:sz w:val="28"/>
          <w:szCs w:val="28"/>
        </w:rPr>
        <w:t>Оно также может повлиять на успеваемость ребенка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AE7D46" w:rsidRPr="001632E2" w:rsidRDefault="001632E2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="00AE7D46"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="00AE7D46"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</w:t>
      </w:r>
      <w:r w:rsidR="00AE7D46" w:rsidRPr="001632E2">
        <w:rPr>
          <w:rFonts w:ascii="Times New Roman" w:hAnsi="Times New Roman" w:cs="Times New Roman"/>
          <w:sz w:val="28"/>
          <w:szCs w:val="28"/>
        </w:rPr>
        <w:t xml:space="preserve">Когда ребенок постарше делает что-то плохое, попробуйте использовать "тайм-ауты". </w:t>
      </w:r>
      <w:r w:rsidR="00AE7D46" w:rsidRPr="001632E2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тайм-ауту, вы изолируете </w:t>
      </w:r>
      <w:proofErr w:type="gramStart"/>
      <w:r w:rsidR="00AE7D46" w:rsidRPr="001632E2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AE7D46" w:rsidRPr="001632E2">
        <w:rPr>
          <w:rFonts w:ascii="Times New Roman" w:hAnsi="Times New Roman" w:cs="Times New Roman"/>
          <w:sz w:val="28"/>
          <w:szCs w:val="28"/>
        </w:rPr>
        <w:t xml:space="preserve"> прежде всего от себя на несколько минут. Посадите его на стул или кресло, отведите в свою комнату. </w:t>
      </w:r>
      <w:proofErr w:type="gramStart"/>
      <w:r w:rsidR="00AE7D46" w:rsidRPr="001632E2">
        <w:rPr>
          <w:rFonts w:ascii="Times New Roman" w:hAnsi="Times New Roman" w:cs="Times New Roman"/>
          <w:sz w:val="28"/>
          <w:szCs w:val="28"/>
        </w:rPr>
        <w:t>Пусть он вернется оттуда тогда, когда он сможет контролировать свои действия (но ребенок не должен оставаться там часами!</w:t>
      </w:r>
      <w:proofErr w:type="gramEnd"/>
      <w:r w:rsidR="00AE7D46" w:rsidRPr="00163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D46" w:rsidRPr="001632E2">
        <w:rPr>
          <w:rFonts w:ascii="Times New Roman" w:hAnsi="Times New Roman" w:cs="Times New Roman"/>
          <w:sz w:val="28"/>
          <w:szCs w:val="28"/>
        </w:rPr>
        <w:t>Обычно тайм-аут длится несколько минут, до 10).</w:t>
      </w:r>
      <w:proofErr w:type="gramEnd"/>
      <w:r w:rsidR="00AE7D46" w:rsidRPr="001632E2">
        <w:rPr>
          <w:rFonts w:ascii="Times New Roman" w:hAnsi="Times New Roman" w:cs="Times New Roman"/>
          <w:sz w:val="28"/>
          <w:szCs w:val="28"/>
        </w:rPr>
        <w:t xml:space="preserve"> При этом не забывайте поддерживать своих детей, когда они поступают правильно и делают хорошие вещи.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Физическое насилие не учит детей внутреннему контролю.</w:t>
      </w:r>
      <w:r w:rsidR="001632E2"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 xml:space="preserve">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1632E2">
        <w:rPr>
          <w:rFonts w:ascii="Times New Roman" w:hAnsi="Times New Roman" w:cs="Times New Roman"/>
          <w:sz w:val="28"/>
          <w:szCs w:val="28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  <w:r w:rsidRPr="001632E2">
        <w:rPr>
          <w:rFonts w:ascii="Times New Roman" w:hAnsi="Times New Roman" w:cs="Times New Roman"/>
          <w:sz w:val="28"/>
          <w:szCs w:val="28"/>
        </w:rPr>
        <w:t xml:space="preserve">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Физичес</w:t>
      </w:r>
      <w:r w:rsidR="001632E2" w:rsidRPr="005F366F">
        <w:rPr>
          <w:rFonts w:ascii="Times New Roman" w:hAnsi="Times New Roman" w:cs="Times New Roman"/>
          <w:color w:val="7030A0"/>
          <w:sz w:val="28"/>
          <w:szCs w:val="28"/>
        </w:rPr>
        <w:t>кое насилие в любом виде пугает.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 Контролируйте себя. </w:t>
      </w:r>
      <w:r w:rsidRPr="001632E2">
        <w:rPr>
          <w:rFonts w:ascii="Times New Roman" w:hAnsi="Times New Roman" w:cs="Times New Roman"/>
          <w:sz w:val="28"/>
          <w:szCs w:val="28"/>
        </w:rPr>
        <w:t>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1632E2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>Иногда слишком уставший или встревоженный родитель начинает трясти</w:t>
      </w:r>
      <w:r w:rsidR="001632E2"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1632E2">
        <w:rPr>
          <w:rFonts w:ascii="Times New Roman" w:hAnsi="Times New Roman" w:cs="Times New Roman"/>
          <w:sz w:val="28"/>
          <w:szCs w:val="28"/>
        </w:rPr>
        <w:t xml:space="preserve">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 Что делать?    </w:t>
      </w:r>
    </w:p>
    <w:p w:rsidR="005F366F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5F366F">
        <w:rPr>
          <w:rFonts w:ascii="Times New Roman" w:hAnsi="Times New Roman" w:cs="Times New Roman"/>
          <w:color w:val="FF0000"/>
          <w:sz w:val="28"/>
          <w:szCs w:val="28"/>
        </w:rPr>
        <w:t>Остановитесь!</w:t>
      </w:r>
      <w:r w:rsidRPr="001632E2">
        <w:rPr>
          <w:rFonts w:ascii="Times New Roman" w:hAnsi="Times New Roman" w:cs="Times New Roman"/>
          <w:sz w:val="28"/>
          <w:szCs w:val="28"/>
        </w:rPr>
        <w:t xml:space="preserve"> 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Если вас «достает» плач, обратитесь за помощью </w:t>
      </w:r>
      <w:r w:rsidRPr="001632E2">
        <w:rPr>
          <w:rFonts w:ascii="Times New Roman" w:hAnsi="Times New Roman" w:cs="Times New Roman"/>
          <w:sz w:val="28"/>
          <w:szCs w:val="28"/>
        </w:rPr>
        <w:t xml:space="preserve">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</w:t>
      </w:r>
    </w:p>
    <w:p w:rsidR="00AE7D46" w:rsidRPr="005F366F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F366F">
        <w:rPr>
          <w:rFonts w:ascii="Times New Roman" w:hAnsi="Times New Roman" w:cs="Times New Roman"/>
          <w:color w:val="7030A0"/>
          <w:sz w:val="28"/>
          <w:szCs w:val="28"/>
        </w:rPr>
        <w:t>Никогда не бейте ребенка, чтобы прекратить то или иное его нежелательное</w:t>
      </w:r>
      <w:r w:rsidR="001632E2"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 xml:space="preserve"> поведение «на людях».</w:t>
      </w:r>
    </w:p>
    <w:p w:rsidR="00AE7D46" w:rsidRPr="005F366F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1632E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1632E2">
        <w:rPr>
          <w:rFonts w:ascii="Times New Roman" w:hAnsi="Times New Roman" w:cs="Times New Roman"/>
          <w:sz w:val="28"/>
          <w:szCs w:val="28"/>
        </w:rPr>
        <w:t xml:space="preserve"> таким образом даете понять ребенку, что его эмоции и его мнение ничего не значат для вас. </w:t>
      </w:r>
      <w:r w:rsidRPr="005F366F">
        <w:rPr>
          <w:rFonts w:ascii="Times New Roman" w:hAnsi="Times New Roman" w:cs="Times New Roman"/>
          <w:color w:val="7030A0"/>
          <w:sz w:val="28"/>
          <w:szCs w:val="28"/>
        </w:rPr>
        <w:t>Запомните 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lastRenderedPageBreak/>
        <w:t>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</w:p>
    <w:p w:rsidR="005F366F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</w:t>
      </w:r>
      <w:r w:rsidR="005F366F">
        <w:rPr>
          <w:rFonts w:ascii="Times New Roman" w:hAnsi="Times New Roman" w:cs="Times New Roman"/>
          <w:sz w:val="28"/>
          <w:szCs w:val="28"/>
        </w:rPr>
        <w:t>лучшим родителем своему ребенку.</w:t>
      </w:r>
    </w:p>
    <w:p w:rsidR="00AE7D46" w:rsidRPr="00FA18AE" w:rsidRDefault="00AE7D46" w:rsidP="00AE7D4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632E2">
        <w:rPr>
          <w:rFonts w:ascii="Times New Roman" w:hAnsi="Times New Roman" w:cs="Times New Roman"/>
          <w:sz w:val="28"/>
          <w:szCs w:val="28"/>
        </w:rPr>
        <w:t xml:space="preserve">Во все времена говорилось, что в воспитании нет рецептов. И, тем не менее, мы попытаемся вам дать некоторые </w:t>
      </w:r>
      <w:r w:rsidRPr="00FA18AE">
        <w:rPr>
          <w:rFonts w:ascii="Times New Roman" w:hAnsi="Times New Roman" w:cs="Times New Roman"/>
          <w:color w:val="FF0000"/>
          <w:sz w:val="28"/>
          <w:szCs w:val="28"/>
        </w:rPr>
        <w:t>заповеди, которые помогут облегчить ваш труд в воспитании ребёнка: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Никогда не предпринимайте воспитательных воздействий в плохом настроении.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A18AE">
        <w:rPr>
          <w:rFonts w:ascii="Times New Roman" w:hAnsi="Times New Roman" w:cs="Times New Roman"/>
          <w:sz w:val="28"/>
          <w:szCs w:val="28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Предоставьте ребёнку самостоятельность, воспитывайте, но не контролируйте каждый его шаг.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5F366F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 xml:space="preserve">Не пропустите момента, </w:t>
      </w:r>
      <w:proofErr w:type="gramStart"/>
      <w:r w:rsidRPr="00FA18AE">
        <w:rPr>
          <w:rFonts w:ascii="Times New Roman" w:hAnsi="Times New Roman" w:cs="Times New Roman"/>
          <w:sz w:val="28"/>
          <w:szCs w:val="28"/>
        </w:rPr>
        <w:t>когда достигнут</w:t>
      </w:r>
      <w:proofErr w:type="gramEnd"/>
      <w:r w:rsidRPr="00FA18AE">
        <w:rPr>
          <w:rFonts w:ascii="Times New Roman" w:hAnsi="Times New Roman" w:cs="Times New Roman"/>
          <w:sz w:val="28"/>
          <w:szCs w:val="28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 xml:space="preserve">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FA18AE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A18AE">
        <w:rPr>
          <w:rFonts w:ascii="Times New Roman" w:hAnsi="Times New Roman" w:cs="Times New Roman"/>
          <w:sz w:val="28"/>
          <w:szCs w:val="28"/>
        </w:rPr>
        <w:t>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 xml:space="preserve">Оценивайте поступок, а не личность: сущность человека и отдельные его поступки не </w:t>
      </w:r>
      <w:proofErr w:type="gramStart"/>
      <w:r w:rsidRPr="00FA18AE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FA18AE">
        <w:rPr>
          <w:rFonts w:ascii="Times New Roman" w:hAnsi="Times New Roman" w:cs="Times New Roman"/>
          <w:sz w:val="28"/>
          <w:szCs w:val="28"/>
        </w:rPr>
        <w:t>. «Ты – плохой!» (оценка личности) звучит очень часто вместо правильного «Ты поступил плохо!» (оценка поступка).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Немаловажное дополнение: ваше замечание по поводу ошибки или поступка должно быть кратким, определённым.</w:t>
      </w:r>
    </w:p>
    <w:p w:rsidR="00AE7D46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5F366F" w:rsidRP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 xml:space="preserve">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FA18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8AE">
        <w:rPr>
          <w:rFonts w:ascii="Times New Roman" w:hAnsi="Times New Roman" w:cs="Times New Roman"/>
          <w:sz w:val="28"/>
          <w:szCs w:val="28"/>
        </w:rPr>
        <w:t xml:space="preserve"> средней и от неё к сегодняшней.</w:t>
      </w:r>
    </w:p>
    <w:p w:rsidR="00FA18AE" w:rsidRDefault="00AE7D46" w:rsidP="00FA18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lastRenderedPageBreak/>
        <w:t xml:space="preserve">Вы должны быть твёрдым, но добрым. Ни абсолютная </w:t>
      </w:r>
      <w:proofErr w:type="gramStart"/>
      <w:r w:rsidRPr="00FA18AE">
        <w:rPr>
          <w:rFonts w:ascii="Times New Roman" w:hAnsi="Times New Roman" w:cs="Times New Roman"/>
          <w:sz w:val="28"/>
          <w:szCs w:val="28"/>
        </w:rPr>
        <w:t>твёрдость</w:t>
      </w:r>
      <w:proofErr w:type="gramEnd"/>
      <w:r w:rsidRPr="00FA18AE">
        <w:rPr>
          <w:rFonts w:ascii="Times New Roman" w:hAnsi="Times New Roman" w:cs="Times New Roman"/>
          <w:sz w:val="28"/>
          <w:szCs w:val="28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</w:t>
      </w:r>
      <w:r w:rsidR="00FA18AE">
        <w:rPr>
          <w:rFonts w:ascii="Times New Roman" w:hAnsi="Times New Roman" w:cs="Times New Roman"/>
          <w:sz w:val="28"/>
          <w:szCs w:val="28"/>
        </w:rPr>
        <w:t>.</w:t>
      </w:r>
    </w:p>
    <w:p w:rsidR="00FA18AE" w:rsidRDefault="00FA18AE" w:rsidP="00FA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E7D46" w:rsidRPr="00FA18AE" w:rsidRDefault="00FA18AE" w:rsidP="00FA18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7D46" w:rsidRPr="00FA18AE">
        <w:rPr>
          <w:rFonts w:ascii="Times New Roman" w:hAnsi="Times New Roman" w:cs="Times New Roman"/>
          <w:i/>
          <w:color w:val="FF0000"/>
          <w:sz w:val="28"/>
          <w:szCs w:val="28"/>
        </w:rPr>
        <w:t>ПРИНЦИПЫ СЕМЕЙНОГО БЛАГОПОЛУЧИЯ</w:t>
      </w:r>
    </w:p>
    <w:p w:rsidR="00AE7D46" w:rsidRPr="00FA18AE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1. Ваш малыш ни в чем не виноват перед Вами:</w:t>
      </w:r>
    </w:p>
    <w:p w:rsidR="00FA18AE" w:rsidRP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появился на свет,</w:t>
      </w:r>
    </w:p>
    <w:p w:rsidR="00AE7D46" w:rsidRP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создал Вам дополнительные трудности,</w:t>
      </w:r>
    </w:p>
    <w:p w:rsidR="00AE7D46" w:rsidRP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не дал ожидаемого счастья,</w:t>
      </w:r>
    </w:p>
    <w:p w:rsidR="00FA18AE" w:rsidRDefault="00AE7D46" w:rsidP="00FA18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ни в том, что не оправдал Ваши ожидания.</w:t>
      </w:r>
    </w:p>
    <w:p w:rsidR="00AE7D46" w:rsidRPr="00FA18AE" w:rsidRDefault="00AE7D46" w:rsidP="00FA18AE">
      <w:p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И Вы не вправе требовать, чтобы он разрешил за Вас эти проблемы.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2. Ваш ребенок – не Ваша собственность, а самостоятельный человек.</w:t>
      </w:r>
      <w:r w:rsidRPr="001632E2">
        <w:rPr>
          <w:rFonts w:ascii="Times New Roman" w:hAnsi="Times New Roman" w:cs="Times New Roman"/>
          <w:sz w:val="28"/>
          <w:szCs w:val="28"/>
        </w:rPr>
        <w:t xml:space="preserve"> И решать до конца его судьбу, тем более ломать по своему усмотрению ему жизнь. Вы не имеете права. Вы можете лишь помочь ему выбрать жизненный путь, изучив его особенности и интересы, и, создав условия для их реализации.</w:t>
      </w:r>
    </w:p>
    <w:p w:rsidR="00AE7D46" w:rsidRPr="001632E2" w:rsidRDefault="00AE7D46" w:rsidP="00AE7D46">
      <w:p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 xml:space="preserve">3. Ваш ребенок далеко не всегда и совсем не обязательно будет послушным и милым. </w:t>
      </w:r>
      <w:r w:rsidRPr="001632E2">
        <w:rPr>
          <w:rFonts w:ascii="Times New Roman" w:hAnsi="Times New Roman" w:cs="Times New Roman"/>
          <w:sz w:val="28"/>
          <w:szCs w:val="28"/>
        </w:rPr>
        <w:t>Его упрямство и капризы также неизбежны, как сам факт его присутствия в семье.</w:t>
      </w:r>
    </w:p>
    <w:p w:rsidR="00AE7D46" w:rsidRPr="00FA18AE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4. Во многих капризах и шалостях Вашего малыша повинны Вы сами, потому что: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 вовремя не поняли его;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пожалели свои силы и время;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стали  воспринимать его через призму несбывшихся надежд или простого раздражения;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- стали требовать от него того, что он попросту не может Вам дать – в силу особенностей возраста или характера.</w:t>
      </w:r>
    </w:p>
    <w:p w:rsidR="00AE7D46" w:rsidRPr="00FA18AE" w:rsidRDefault="00AE7D46" w:rsidP="00FA18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>не желали принимать его таким, каков он есть.</w:t>
      </w:r>
    </w:p>
    <w:p w:rsidR="00AE7D46" w:rsidRPr="00FA18AE" w:rsidRDefault="00AE7D46" w:rsidP="00AE7D4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A18AE">
        <w:rPr>
          <w:rFonts w:ascii="Times New Roman" w:hAnsi="Times New Roman" w:cs="Times New Roman"/>
          <w:color w:val="7030A0"/>
          <w:sz w:val="28"/>
          <w:szCs w:val="28"/>
        </w:rPr>
        <w:t>5. Вы должны:</w:t>
      </w:r>
    </w:p>
    <w:p w:rsidR="003B1848" w:rsidRPr="003B1848" w:rsidRDefault="00AE7D46" w:rsidP="003B1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A18AE">
        <w:rPr>
          <w:rFonts w:ascii="Times New Roman" w:hAnsi="Times New Roman" w:cs="Times New Roman"/>
          <w:sz w:val="28"/>
          <w:szCs w:val="28"/>
        </w:rPr>
        <w:t xml:space="preserve">- всегда верить в </w:t>
      </w:r>
      <w:r w:rsidR="004F7946">
        <w:rPr>
          <w:rFonts w:ascii="Times New Roman" w:hAnsi="Times New Roman" w:cs="Times New Roman"/>
          <w:sz w:val="28"/>
          <w:szCs w:val="28"/>
        </w:rPr>
        <w:t>лучшее, что есть в вашем малыш</w:t>
      </w:r>
      <w:proofErr w:type="gramStart"/>
      <w:r w:rsidR="004F7946">
        <w:rPr>
          <w:rFonts w:ascii="Times New Roman" w:hAnsi="Times New Roman" w:cs="Times New Roman"/>
          <w:sz w:val="28"/>
          <w:szCs w:val="28"/>
        </w:rPr>
        <w:t>е</w:t>
      </w:r>
      <w:r w:rsidR="003B1848" w:rsidRPr="003B184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1848" w:rsidRPr="003B1848">
        <w:rPr>
          <w:rFonts w:ascii="Times New Roman" w:hAnsi="Times New Roman" w:cs="Times New Roman"/>
          <w:sz w:val="28"/>
          <w:szCs w:val="28"/>
        </w:rPr>
        <w:t xml:space="preserve"> в лучшее, что в нем еще будет;</w:t>
      </w:r>
    </w:p>
    <w:p w:rsidR="003B1848" w:rsidRPr="003B1848" w:rsidRDefault="003B1848" w:rsidP="003B1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- быть уверенным в том, что рано или поздно это лучшее непременно проявиться;</w:t>
      </w:r>
    </w:p>
    <w:p w:rsidR="003B1848" w:rsidRPr="003B1848" w:rsidRDefault="003B1848" w:rsidP="003B18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- сохранять оптимизм во всех педагогических невзгодах.</w:t>
      </w:r>
    </w:p>
    <w:p w:rsidR="003B1848" w:rsidRPr="003B1848" w:rsidRDefault="003B1848" w:rsidP="003B1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D46" w:rsidRPr="003B1848" w:rsidRDefault="003B1848" w:rsidP="003B1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73010" cy="10674350"/>
            <wp:effectExtent l="0" t="0" r="8890" b="0"/>
            <wp:wrapThrough wrapText="bothSides">
              <wp:wrapPolygon edited="0">
                <wp:start x="0" y="0"/>
                <wp:lineTo x="0" y="21549"/>
                <wp:lineTo x="21571" y="21549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ы семейные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01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889" w:rsidRPr="00A548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4pt;margin-top:-23.25pt;width:596.3pt;height:84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" filled="f" stroked="f">
            <v:fill o:detectmouseclick="t"/>
            <v:textbox style="mso-fit-shape-to-text:t">
              <w:txbxContent>
                <w:p w:rsidR="0076427A" w:rsidRPr="006A2922" w:rsidRDefault="0076427A" w:rsidP="0076427A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6427A" w:rsidRPr="006A2922" w:rsidRDefault="0076427A" w:rsidP="0076427A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24"/>
                      <w:szCs w:val="24"/>
                    </w:rPr>
                  </w:pPr>
                </w:p>
                <w:p w:rsidR="0076427A" w:rsidRPr="006A2922" w:rsidRDefault="0076427A" w:rsidP="0076427A">
                  <w:pPr>
                    <w:pStyle w:val="a6"/>
                    <w:rPr>
                      <w:rFonts w:ascii="Times New Roman" w:hAnsi="Times New Roman" w:cs="Times New Roman"/>
                      <w:b/>
                      <w:i/>
                      <w:noProof/>
                      <w:color w:val="FF0000"/>
                      <w:sz w:val="28"/>
                      <w:szCs w:val="28"/>
                    </w:rPr>
                  </w:pP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Берегите своих детей,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Их за шалости не ругайте.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Зло своих неудачных дней</w:t>
                  </w:r>
                </w:p>
                <w:p w:rsidR="009B4627" w:rsidRPr="006A2922" w:rsidRDefault="00AA53D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  </w:t>
                  </w:r>
                  <w:bookmarkStart w:id="0" w:name="_GoBack"/>
                  <w:bookmarkEnd w:id="0"/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Никогда на них не срывайте.</w:t>
                  </w:r>
                </w:p>
                <w:p w:rsidR="009B4627" w:rsidRPr="006A2922" w:rsidRDefault="00AA53D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Не сердитесь на них всерьез</w:t>
                  </w:r>
                </w:p>
                <w:p w:rsidR="009B4627" w:rsidRPr="006A2922" w:rsidRDefault="00AA53D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="0076427A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Даже если он провинились,</w:t>
                  </w:r>
                </w:p>
                <w:p w:rsidR="009B4627" w:rsidRPr="006A2922" w:rsidRDefault="00AA53D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Ничего нет дороже слез,</w:t>
                  </w:r>
                </w:p>
                <w:p w:rsidR="009B4627" w:rsidRPr="006A2922" w:rsidRDefault="00AA53D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="0076427A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Что с ресничек родных скатились.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Если валит усталость с ног.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Совладать с нею нету мочи,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</w:t>
                  </w:r>
                  <w:r w:rsid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</w:t>
                  </w: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Ну а к вам подойдет сынок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="0076427A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Или руки протянет дочка,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Обнимите покрепче их,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Детской ласкою дорожите.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Это счастья короткий миг,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="0076427A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Быть счастливыми поспешите!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Ведь растают, как снег весной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Промелькнут дни златые эти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И покинут очаг родной</w:t>
                  </w:r>
                </w:p>
                <w:p w:rsidR="009B4627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Повзрослевшие ваши дети.</w:t>
                  </w:r>
                </w:p>
                <w:p w:rsidR="0076427A" w:rsidRPr="006A2922" w:rsidRDefault="0076427A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</w:t>
                  </w:r>
                  <w:r w:rsid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</w:t>
                  </w: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Перелистывая альбом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С фотографиями детства,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С грустью вспомните о былом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О тех днях, когда были вместе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Как же будете вы хотеть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В это время опять вернуться,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Чтоб им маленьким песню спеть.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Щечки нежной губами коснуться…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И пока в доме детский смех,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От игрушек некуда деться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Вы на свете счастливей всех!</w:t>
                  </w:r>
                </w:p>
                <w:p w:rsidR="009B4627" w:rsidRPr="006A2922" w:rsidRDefault="006A2922" w:rsidP="006A2922">
                  <w:pPr>
                    <w:pStyle w:val="a6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              </w:t>
                  </w:r>
                  <w:r w:rsidR="009B4627" w:rsidRPr="006A2922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  <w:t>Берегите, пожалуйста, детство!</w:t>
                  </w:r>
                </w:p>
                <w:p w:rsidR="003B1848" w:rsidRPr="0076427A" w:rsidRDefault="003B1848" w:rsidP="006A2922">
                  <w:pPr>
                    <w:pStyle w:val="a3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  <w:p w:rsidR="003B1848" w:rsidRPr="0076427A" w:rsidRDefault="003B1848" w:rsidP="0076427A">
                  <w:pPr>
                    <w:pStyle w:val="a3"/>
                    <w:jc w:val="right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AA28CC" w:rsidRPr="00AA28CC" w:rsidRDefault="00AA28CC" w:rsidP="00AA28CC">
      <w:pPr>
        <w:pStyle w:val="a6"/>
        <w:rPr>
          <w:rFonts w:ascii="Times New Roman" w:hAnsi="Times New Roman" w:cs="Times New Roman"/>
          <w:sz w:val="28"/>
          <w:szCs w:val="28"/>
        </w:rPr>
      </w:pPr>
      <w:r w:rsidRPr="00AA28CC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A28CC" w:rsidRPr="00AA28CC" w:rsidRDefault="00AA28CC" w:rsidP="00AA28CC">
      <w:pPr>
        <w:pStyle w:val="a7"/>
        <w:rPr>
          <w:sz w:val="28"/>
          <w:szCs w:val="28"/>
        </w:rPr>
      </w:pPr>
      <w:r w:rsidRPr="00AA28CC">
        <w:rPr>
          <w:sz w:val="28"/>
          <w:szCs w:val="28"/>
        </w:rPr>
        <w:t xml:space="preserve">  </w:t>
      </w:r>
      <w:r w:rsidRPr="00AA28CC">
        <w:rPr>
          <w:rStyle w:val="a8"/>
          <w:b/>
          <w:bCs/>
          <w:sz w:val="28"/>
          <w:szCs w:val="28"/>
        </w:rPr>
        <w:t>Не оставайтесь наедине со своими проблемами.</w:t>
      </w:r>
    </w:p>
    <w:p w:rsidR="00AA28CC" w:rsidRPr="00AA28CC" w:rsidRDefault="00AA28CC" w:rsidP="00AA28CC">
      <w:pPr>
        <w:pStyle w:val="a7"/>
        <w:rPr>
          <w:sz w:val="28"/>
          <w:szCs w:val="28"/>
        </w:rPr>
      </w:pPr>
      <w:r w:rsidRPr="00AA28CC">
        <w:rPr>
          <w:rStyle w:val="a8"/>
          <w:b/>
          <w:bCs/>
          <w:sz w:val="28"/>
          <w:szCs w:val="28"/>
        </w:rPr>
        <w:t xml:space="preserve">Звоните, и мы поможем Вам найти выход </w:t>
      </w:r>
    </w:p>
    <w:p w:rsidR="00AA28CC" w:rsidRDefault="00AA28CC" w:rsidP="00AA28CC">
      <w:pPr>
        <w:pStyle w:val="a7"/>
        <w:rPr>
          <w:rStyle w:val="a8"/>
          <w:b/>
          <w:bCs/>
          <w:sz w:val="28"/>
          <w:szCs w:val="28"/>
        </w:rPr>
      </w:pPr>
      <w:r w:rsidRPr="00AA28CC">
        <w:rPr>
          <w:rStyle w:val="a8"/>
          <w:b/>
          <w:bCs/>
          <w:sz w:val="28"/>
          <w:szCs w:val="28"/>
        </w:rPr>
        <w:t>из сложившейся ситуации.</w:t>
      </w:r>
    </w:p>
    <w:p w:rsidR="00AA28CC" w:rsidRPr="00AA28CC" w:rsidRDefault="00AA28CC" w:rsidP="00AA28CC">
      <w:pPr>
        <w:pStyle w:val="a7"/>
        <w:rPr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Администрация школы.</w:t>
      </w:r>
    </w:p>
    <w:p w:rsidR="005B244E" w:rsidRPr="001632E2" w:rsidRDefault="005B244E" w:rsidP="00AE7D46">
      <w:pPr>
        <w:rPr>
          <w:rFonts w:ascii="Times New Roman" w:hAnsi="Times New Roman" w:cs="Times New Roman"/>
          <w:sz w:val="28"/>
          <w:szCs w:val="28"/>
        </w:rPr>
      </w:pPr>
    </w:p>
    <w:sectPr w:rsidR="005B244E" w:rsidRPr="001632E2" w:rsidSect="00811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91D"/>
    <w:multiLevelType w:val="hybridMultilevel"/>
    <w:tmpl w:val="9496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678"/>
    <w:multiLevelType w:val="hybridMultilevel"/>
    <w:tmpl w:val="2804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333C"/>
    <w:multiLevelType w:val="hybridMultilevel"/>
    <w:tmpl w:val="BDD4ECBE"/>
    <w:lvl w:ilvl="0" w:tplc="E5604C6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208C2"/>
    <w:multiLevelType w:val="hybridMultilevel"/>
    <w:tmpl w:val="4A1A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86DF1"/>
    <w:multiLevelType w:val="hybridMultilevel"/>
    <w:tmpl w:val="2D4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179BA"/>
    <w:multiLevelType w:val="hybridMultilevel"/>
    <w:tmpl w:val="6D30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B7D19"/>
    <w:multiLevelType w:val="hybridMultilevel"/>
    <w:tmpl w:val="EA18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A82"/>
    <w:multiLevelType w:val="hybridMultilevel"/>
    <w:tmpl w:val="3DAC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5BB0"/>
    <w:rsid w:val="000C7F8F"/>
    <w:rsid w:val="001632E2"/>
    <w:rsid w:val="00255D1B"/>
    <w:rsid w:val="003B1848"/>
    <w:rsid w:val="004F7946"/>
    <w:rsid w:val="005B244E"/>
    <w:rsid w:val="005F366F"/>
    <w:rsid w:val="00665BB0"/>
    <w:rsid w:val="006A2922"/>
    <w:rsid w:val="0076427A"/>
    <w:rsid w:val="007B6700"/>
    <w:rsid w:val="008113DF"/>
    <w:rsid w:val="009B4627"/>
    <w:rsid w:val="00A54889"/>
    <w:rsid w:val="00AA28CC"/>
    <w:rsid w:val="00AA53D2"/>
    <w:rsid w:val="00AE6FF7"/>
    <w:rsid w:val="00AE7D46"/>
    <w:rsid w:val="00ED7AB1"/>
    <w:rsid w:val="00FA18AE"/>
    <w:rsid w:val="00FC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627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AA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A28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46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</cp:lastModifiedBy>
  <cp:revision>8</cp:revision>
  <cp:lastPrinted>2014-03-04T18:19:00Z</cp:lastPrinted>
  <dcterms:created xsi:type="dcterms:W3CDTF">2014-03-04T11:27:00Z</dcterms:created>
  <dcterms:modified xsi:type="dcterms:W3CDTF">2016-10-17T16:17:00Z</dcterms:modified>
</cp:coreProperties>
</file>